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AF3DF9" w:rsidRPr="00AF3DF9" w:rsidTr="00B61026">
        <w:trPr>
          <w:trHeight w:val="1420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3F6C" w:rsidRDefault="00545FE4" w:rsidP="00AF3DF9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TRƯỜNG CAO ĐẲNG LÝ TỰ TRỌNG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  <w:t>THÀNH PHỐ HỒ CHÍ MINH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  <w:br/>
            </w:r>
            <w:r w:rsidR="00AF3DF9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PHÒNG C</w:t>
            </w:r>
            <w:r w:rsidR="007F3F6C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ÔNG TÁC CHÍNH TRỊ</w:t>
            </w:r>
          </w:p>
          <w:p w:rsidR="00545FE4" w:rsidRPr="00AF3DF9" w:rsidRDefault="00B61026" w:rsidP="007F3F6C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 w:eastAsia="vi-VN"/>
              </w:rPr>
            </w:pPr>
            <w:r w:rsidRPr="00AF3DF9">
              <w:rPr>
                <w:rFonts w:asciiTheme="majorHAnsi" w:eastAsia="Times New Roman" w:hAnsiTheme="majorHAnsi" w:cstheme="majorHAnsi"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2A4BADE" wp14:editId="04A18508">
                      <wp:simplePos x="0" y="0"/>
                      <wp:positionH relativeFrom="column">
                        <wp:posOffset>1199886</wp:posOffset>
                      </wp:positionH>
                      <wp:positionV relativeFrom="paragraph">
                        <wp:posOffset>210185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5pt,16.55pt" to="160.6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4K8dWN0AAAAJ&#10;AQAADwAAAAAAAAAAAAAAAAAqBAAAZHJzL2Rvd25yZXYueG1sUEsFBgAAAAAEAAQA8wAAADQFAAAA&#10;AA==&#10;" strokecolor="black [3213]"/>
                  </w:pict>
                </mc:Fallback>
              </mc:AlternateContent>
            </w:r>
            <w:r w:rsidR="00AF3DF9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-</w:t>
            </w:r>
            <w:r w:rsidR="007F3F6C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 xml:space="preserve"> </w:t>
            </w:r>
            <w:r w:rsidR="00AF3DF9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H</w:t>
            </w:r>
            <w:r w:rsidR="007F3F6C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 w:eastAsia="vi-VN"/>
              </w:rPr>
              <w:t>ỌC SINH SINH VIÊN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F3DF9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eastAsia="vi-VN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C56BE6F" wp14:editId="06D47DE5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AF3DF9">
              <w:rPr>
                <w:rFonts w:asciiTheme="majorHAnsi" w:eastAsia="Times New Roman" w:hAnsiTheme="majorHAnsi" w:cstheme="majorHAnsi"/>
                <w:b/>
                <w:bCs/>
                <w:noProof/>
                <w:color w:val="000000" w:themeColor="text1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0EE7E4E" wp14:editId="78702E14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AF3DF9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PHIẾU ĐÁNH GIÁ, X</w:t>
      </w:r>
      <w:r w:rsidR="00800055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ẾP</w:t>
      </w: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LOẠI CHUYÊN MÔN, NGHIỆP VỤ </w:t>
      </w:r>
    </w:p>
    <w:p w:rsidR="009B3762" w:rsidRPr="00AF3DF9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ĐỐI VỚI</w:t>
      </w:r>
      <w:r w:rsidR="00545FE4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 xml:space="preserve"> </w:t>
      </w:r>
      <w:r w:rsidR="009B3762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 xml:space="preserve">NHÂN VIÊN </w:t>
      </w:r>
    </w:p>
    <w:p w:rsidR="00545FE4" w:rsidRPr="00AF3DF9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eastAsia="vi-VN"/>
        </w:rPr>
        <w:t>Năm học: </w:t>
      </w:r>
      <w:r w:rsidR="00EC6E30" w:rsidRPr="00AF3DF9">
        <w:rPr>
          <w:rFonts w:asciiTheme="majorHAnsi" w:eastAsia="Times New Roman" w:hAnsiTheme="majorHAnsi" w:cstheme="majorHAnsi"/>
          <w:b/>
          <w:bCs/>
          <w:color w:val="000000" w:themeColor="text1"/>
          <w:sz w:val="28"/>
          <w:szCs w:val="28"/>
          <w:lang w:val="en-US" w:eastAsia="vi-VN"/>
        </w:rPr>
        <w:t>2017 - 2018</w:t>
      </w:r>
    </w:p>
    <w:p w:rsidR="00545FE4" w:rsidRPr="00AF3DF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Họ và tên: 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H</w:t>
      </w:r>
      <w:r w:rsidR="00E11C2B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UỲNH VĂN HIẾU</w:t>
      </w:r>
    </w:p>
    <w:p w:rsidR="00545FE4" w:rsidRPr="00AF3DF9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Đơn vị</w:t>
      </w:r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Phòng Công tác Chính trị - Học sinh Sinh viên;</w:t>
      </w:r>
    </w:p>
    <w:p w:rsidR="001607E2" w:rsidRPr="00AF3DF9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Trình độ chuyên môn: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Cử nhân Kế toán – Kiểm toán;</w:t>
      </w:r>
    </w:p>
    <w:p w:rsidR="00545FE4" w:rsidRPr="00AF3DF9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Chức danh nghề nghiệp</w:t>
      </w:r>
      <w:r w:rsidR="00E6242D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(CDNN)</w:t>
      </w:r>
      <w:r w:rsidR="00545FE4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: </w:t>
      </w:r>
      <w:r w:rsidR="009B3762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Chuyên viên;</w:t>
      </w:r>
    </w:p>
    <w:p w:rsidR="00545FE4" w:rsidRPr="00AF3DF9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eastAsia="vi-VN"/>
        </w:rPr>
        <w:t>Nhiệm vụ được phân công</w:t>
      </w:r>
      <w:r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 xml:space="preserve">: </w:t>
      </w:r>
      <w:r w:rsidR="00AF3DF9" w:rsidRPr="00AF3DF9">
        <w:rPr>
          <w:rFonts w:asciiTheme="majorHAnsi" w:eastAsia="Times New Roman" w:hAnsiTheme="majorHAnsi" w:cstheme="majorHAnsi"/>
          <w:color w:val="000000" w:themeColor="text1"/>
          <w:sz w:val="26"/>
          <w:szCs w:val="26"/>
          <w:lang w:val="en-US" w:eastAsia="vi-VN"/>
        </w:rPr>
        <w:t>Nhân viên tổng hợp.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569"/>
        <w:gridCol w:w="874"/>
        <w:gridCol w:w="1276"/>
        <w:gridCol w:w="3723"/>
        <w:gridCol w:w="1033"/>
        <w:gridCol w:w="1937"/>
      </w:tblGrid>
      <w:tr w:rsidR="00AF3DF9" w:rsidRPr="00AF3DF9" w:rsidTr="00F70F18">
        <w:trPr>
          <w:trHeight w:val="330"/>
          <w:tblHeader/>
          <w:jc w:val="center"/>
        </w:trPr>
        <w:tc>
          <w:tcPr>
            <w:tcW w:w="5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Các tiêu chí và tiêu chuẩn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49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29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F3DF9" w:rsidRPr="00AF3DF9" w:rsidTr="00F70F18">
        <w:trPr>
          <w:trHeight w:val="534"/>
          <w:tblHeader/>
          <w:jc w:val="center"/>
        </w:trPr>
        <w:tc>
          <w:tcPr>
            <w:tcW w:w="5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8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Điểm đánh giá đạt được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F3DF9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 w:themeColor="text1"/>
                <w:sz w:val="26"/>
                <w:szCs w:val="26"/>
              </w:rPr>
              <w:t>Các minh chứng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07290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A07290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07290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A0729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37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07290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 w:rsidRPr="00A07290"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97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86B5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86B5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86B5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86B5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6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0D515C" w:rsidRDefault="00E75F80" w:rsidP="004E66C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lang w:val="en-US"/>
              </w:rPr>
            </w:pPr>
            <w:r w:rsidRPr="000D515C">
              <w:rPr>
                <w:rFonts w:asciiTheme="majorHAnsi" w:eastAsia="Times New Roman" w:hAnsiTheme="majorHAnsi" w:cstheme="majorHAnsi"/>
                <w:color w:val="000000" w:themeColor="text1"/>
              </w:rPr>
              <w:t> </w:t>
            </w:r>
            <w:r w:rsidRPr="00F70F18">
              <w:rPr>
                <w:rFonts w:asciiTheme="majorHAnsi" w:eastAsia="Times New Roman" w:hAnsiTheme="majorHAnsi" w:cstheme="majorHAnsi"/>
                <w:color w:val="000000" w:themeColor="text1"/>
                <w:sz w:val="24"/>
                <w:lang w:val="en-US"/>
              </w:rPr>
              <w:t>Cử nhân Kế toán – Kiểm toán</w:t>
            </w:r>
            <w:r w:rsidR="004E66CA" w:rsidRPr="00F70F18">
              <w:rPr>
                <w:rFonts w:asciiTheme="majorHAnsi" w:eastAsia="Times New Roman" w:hAnsiTheme="majorHAnsi" w:cstheme="majorHAnsi"/>
                <w:color w:val="000000" w:themeColor="text1"/>
                <w:sz w:val="24"/>
                <w:lang w:val="en-US"/>
              </w:rPr>
              <w:t xml:space="preserve"> </w:t>
            </w:r>
            <w:r w:rsidRPr="00F70F18">
              <w:rPr>
                <w:rFonts w:asciiTheme="majorHAnsi" w:eastAsia="Times New Roman" w:hAnsiTheme="majorHAnsi" w:cstheme="majorHAnsi"/>
                <w:color w:val="000000" w:themeColor="text1"/>
                <w:sz w:val="24"/>
                <w:lang w:val="en-US"/>
              </w:rPr>
              <w:t>(Đã bổ sung cho phòng TC-TH)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1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453DC9" w:rsidRDefault="00E75F80" w:rsidP="004E66C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453DC9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  <w:r w:rsidRPr="00453DC9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Xác nhận trình độ lý luận chính trị sơ cấp</w:t>
            </w:r>
            <w:r w:rsidR="004E66CA" w:rsidRPr="00453DC9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453DC9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(Đã bổ sung cho phòng TC-TH)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479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E75F80" w:rsidRPr="00AF3DF9" w:rsidRDefault="00E75F80" w:rsidP="00BF0D91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75F80" w:rsidRPr="00AF3DF9" w:rsidRDefault="00E75F80" w:rsidP="00BF0D91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Đối với nhân viên ngạch Cán sự và tương đương: Có trình độ ngoại ngữ Bậc 1 (A1) hoặc tương đương trở lên</w:t>
            </w:r>
          </w:p>
          <w:p w:rsidR="00E75F80" w:rsidRPr="00AF3DF9" w:rsidRDefault="007838EF" w:rsidP="00BF0D91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0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8" w:tgtFrame="_blank" w:history="1">
              <w:r w:rsidR="00E75F8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  <w:lang w:val="en-US"/>
                </w:rPr>
                <w:t>(Theo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0D515C" w:rsidRDefault="00E75F80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0D515C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Trình độ ngoại ngữ B</w:t>
            </w:r>
          </w:p>
          <w:p w:rsidR="00E75F80" w:rsidRPr="000D515C" w:rsidRDefault="00E75F80" w:rsidP="0058018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0D515C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(Đã bổ sung cho phòng TC-TH)</w:t>
            </w:r>
          </w:p>
        </w:tc>
        <w:tc>
          <w:tcPr>
            <w:tcW w:w="10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85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7838EF" w:rsidP="00BF0D91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hyperlink r:id="rId9" w:tgtFrame="_blank" w:history="1">
              <w:r w:rsidR="00E75F80" w:rsidRPr="00AF3DF9">
                <w:rPr>
                  <w:rFonts w:asciiTheme="majorHAnsi" w:eastAsia="Times New Roman" w:hAnsiTheme="majorHAnsi" w:cstheme="majorHAnsi"/>
                  <w:color w:val="000000" w:themeColor="text1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0D515C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0D515C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 xml:space="preserve">Trình độ tin học A </w:t>
            </w:r>
            <w:r w:rsidRPr="000D515C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  <w:p w:rsidR="00E75F80" w:rsidRPr="000D515C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0D515C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(Đã bổ sung cho phòng TC-TH)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07290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07290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39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263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26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thư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628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Xây dựng báo cáo và lập kế hoạch công tác tháng của phòng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Vd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Lập lịch làm việc cá nhân thể hiện trên Egov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 hiện trong công tác tiếp phụ huynh và HSSV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đạt hiệu quả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6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Khả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năng tiếp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thu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Luôn thực hiện đầy đủ các số liệu để phục vụ báo cáo cho phòng, luôn hoàn thành công việc thao tiến độ được giao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Làm việc từ năm 2010 đến nay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587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Công việc chính là nhân viên tổng hợp. Hỗ trợ phòng bán đồng phục cho HSSV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94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7E4178" w:rsidRDefault="007E417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</w:pPr>
            <w:r w:rsidRPr="007E4178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  <w:lang w:val="en-US"/>
              </w:rPr>
              <w:t>Tham gia bóng đá, bóng chuyền đều đạt giải</w:t>
            </w:r>
            <w:r w:rsidR="00E75F80" w:rsidRPr="007E4178"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531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674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Thể hiện trên bản thi đua hàng tháng của phòng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lao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kết quả đánh giá xếp loại người lao động hoàn thành tốt nhiệm vụ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3: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14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91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tai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Chấp hành tốt các nội qui, qui định của nhà trường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57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Tham gia đầy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 các buổi họp phòng, họp trường theo thông báo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471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theo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C50C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Thực hiện phân loại các loại hồ sơ, biểu mẫu, gọn gàn, phân loại các loại hồ sơ HSSV theo quy định lưu trữ hồ sơ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58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 </w:t>
            </w:r>
            <w:r w:rsidR="00C50C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Giải quyết các vấn đề liên quan đến HSSV, tiếp phụ huynh học sinh sinh viên, tiếp cán bộ Ban chỉ huy quân sự đến xác minh </w:t>
            </w:r>
            <w:r w:rsidR="00C50C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 xml:space="preserve">HSSV </w:t>
            </w:r>
            <w:r w:rsidR="00C50C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linh hoạt, đạt hiệu quả cao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6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lastRenderedPageBreak/>
              <w:t xml:space="preserve">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Biết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Biết sử dụng các loại máy móc thiết bị công nghệ trong phòng nhằm phục vụ công tác chuyên môn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26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  <w:r w:rsidR="00C50C28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Đủ sức khỏe (thể hiện qua kết quả khám sức khỏe định kỳ tại trung Tâm Y tế trường)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21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Đảm bảo  100%  ngày công làm việc trong năm học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559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4: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nghiệp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duy,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Kết hợp , hỗ trợ đồng nghiệp các khối quản lý trong công tác quản lý HSSV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,…</w:t>
            </w:r>
            <w:proofErr w:type="gramEnd"/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C50C2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Lễ phép với cấp trên, hòa đồng với đồng nghiệp, hòa nhã với nhân dân… giải quyết các tình huống phát sinh đạt hiệu quả cao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lastRenderedPageBreak/>
              <w:t>- Tiêu chuẩn 5: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822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83A3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Đóng góp các hoạt động do đoàn thể tổ thông báo đầy đủ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78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83A3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các hoạt động do công Đoàn trường tổ chức đạt giải.(nhất bòng chuyền, giải 3 bóng đá nam)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26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461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1: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157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 bồi dưỡng chính trị; cập nhật kiến thức, công nghệ, đáp ứng yêu cầu của giáo dục nghề nghiệp do nhà trường cử.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F70F18" w:rsidRDefault="00E83A3C" w:rsidP="00ED33E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4"/>
                <w:szCs w:val="26"/>
                <w:lang w:val="en-US"/>
              </w:rPr>
            </w:pPr>
            <w:r w:rsidRPr="00F70F18">
              <w:rPr>
                <w:rFonts w:asciiTheme="majorHAnsi" w:hAnsiTheme="majorHAnsi" w:cstheme="majorHAnsi"/>
                <w:sz w:val="24"/>
                <w:lang w:val="en-US"/>
              </w:rPr>
              <w:t xml:space="preserve">Tham gia các lớp bồi dưỡng chính trị hè, cập nhật kiến thức, công nghệ thông tin 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Tự 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học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83A3C" w:rsidRPr="00F70F18" w:rsidRDefault="00E83A3C" w:rsidP="00E83A3C">
            <w:pPr>
              <w:spacing w:after="0" w:line="240" w:lineRule="auto"/>
              <w:jc w:val="center"/>
              <w:rPr>
                <w:rFonts w:asciiTheme="majorHAnsi" w:hAnsiTheme="majorHAnsi" w:cstheme="majorHAnsi"/>
                <w:sz w:val="24"/>
              </w:rPr>
            </w:pPr>
            <w:bookmarkStart w:id="0" w:name="_GoBack"/>
            <w:r w:rsidRPr="00F70F18">
              <w:rPr>
                <w:rFonts w:asciiTheme="majorHAnsi" w:hAnsiTheme="majorHAnsi" w:cstheme="majorHAnsi"/>
                <w:sz w:val="24"/>
              </w:rPr>
              <w:t>Chứng chỉ</w:t>
            </w:r>
            <w:r w:rsidRPr="00F70F18">
              <w:rPr>
                <w:rFonts w:asciiTheme="majorHAnsi" w:hAnsiTheme="majorHAnsi" w:cstheme="majorHAnsi"/>
                <w:sz w:val="24"/>
                <w:lang w:val="en-US"/>
              </w:rPr>
              <w:t xml:space="preserve"> T</w:t>
            </w:r>
            <w:r w:rsidRPr="00F70F18">
              <w:rPr>
                <w:rFonts w:asciiTheme="majorHAnsi" w:hAnsiTheme="majorHAnsi" w:cstheme="majorHAnsi"/>
                <w:sz w:val="24"/>
              </w:rPr>
              <w:t>ham gia khóa đào tạo cơ bản</w:t>
            </w:r>
            <w:r w:rsidRPr="00F70F18">
              <w:rPr>
                <w:rFonts w:asciiTheme="majorHAnsi" w:hAnsiTheme="majorHAnsi" w:cstheme="majorHAnsi"/>
                <w:sz w:val="24"/>
                <w:lang w:val="en-US"/>
              </w:rPr>
              <w:t>, “T</w:t>
            </w:r>
            <w:r w:rsidRPr="00F70F18">
              <w:rPr>
                <w:rFonts w:asciiTheme="majorHAnsi" w:hAnsiTheme="majorHAnsi" w:cstheme="majorHAnsi"/>
                <w:sz w:val="24"/>
              </w:rPr>
              <w:t>riển khai nghiên cứu và khảo sát doanh nghiệp, kỹ năng phỏng vấn</w:t>
            </w:r>
            <w:r w:rsidRPr="00F70F18">
              <w:rPr>
                <w:rFonts w:asciiTheme="majorHAnsi" w:hAnsiTheme="majorHAnsi" w:cstheme="majorHAnsi"/>
                <w:sz w:val="24"/>
                <w:lang w:val="en-US"/>
              </w:rPr>
              <w:t xml:space="preserve"> </w:t>
            </w:r>
            <w:r w:rsidRPr="00F70F18">
              <w:rPr>
                <w:rFonts w:asciiTheme="majorHAnsi" w:hAnsiTheme="majorHAnsi" w:cstheme="majorHAnsi"/>
                <w:sz w:val="24"/>
              </w:rPr>
              <w:t>và phân tích dữ liệu cơ bản</w:t>
            </w:r>
            <w:r w:rsidRPr="00F70F18">
              <w:rPr>
                <w:rFonts w:asciiTheme="majorHAnsi" w:hAnsiTheme="majorHAnsi" w:cstheme="majorHAnsi"/>
                <w:sz w:val="24"/>
                <w:lang w:val="en-US"/>
              </w:rPr>
              <w:t>”</w:t>
            </w:r>
          </w:p>
          <w:p w:rsidR="00E75F80" w:rsidRPr="00AF3DF9" w:rsidRDefault="00E83A3C" w:rsidP="00E83A3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F70F18">
              <w:rPr>
                <w:rFonts w:asciiTheme="majorHAnsi" w:eastAsia="Times New Roman" w:hAnsiTheme="majorHAnsi" w:cstheme="majorHAnsi"/>
                <w:color w:val="000000" w:themeColor="text1"/>
                <w:sz w:val="24"/>
                <w:lang w:val="en-US"/>
              </w:rPr>
              <w:t>(Đã bổ sung cho phòng TC-TH)</w:t>
            </w:r>
            <w:r w:rsidR="00E75F80" w:rsidRPr="00F70F18">
              <w:rPr>
                <w:rFonts w:asciiTheme="majorHAnsi" w:eastAsia="Times New Roman" w:hAnsiTheme="majorHAnsi" w:cstheme="majorHAnsi"/>
                <w:color w:val="000000" w:themeColor="text1"/>
                <w:sz w:val="28"/>
                <w:szCs w:val="26"/>
              </w:rPr>
              <w:t> </w:t>
            </w:r>
            <w:bookmarkEnd w:id="0"/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07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- Tiêu chuẩn 2: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15489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154899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945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lastRenderedPageBreak/>
              <w:t>Tích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83A3C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Thường xuyên đóng góp các ý kiến xây dựng công tác chuyên môn trong các buổi họp đơn vị</w:t>
            </w: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 w:rsidR="00E75F80"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554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BF0D91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0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Tổng số điểm đánh giá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E75F80" w:rsidRDefault="00E75F80" w:rsidP="00186B59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E75F80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53</w:t>
            </w:r>
          </w:p>
        </w:tc>
        <w:tc>
          <w:tcPr>
            <w:tcW w:w="3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E75F80" w:rsidRDefault="00E75F80" w:rsidP="003B2533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E75F80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53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E75F80" w:rsidRPr="00AF3DF9" w:rsidRDefault="00E75F8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5F80" w:rsidRPr="00853E56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100</w:t>
            </w:r>
          </w:p>
        </w:tc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5F80" w:rsidRPr="00E75F80" w:rsidRDefault="00E75F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E75F80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91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75F80" w:rsidRPr="00AF3DF9" w:rsidRDefault="00E75F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</w:pPr>
          </w:p>
        </w:tc>
      </w:tr>
      <w:tr w:rsidR="00E75F80" w:rsidRPr="00AF3DF9" w:rsidTr="00F70F18">
        <w:trPr>
          <w:trHeight w:val="330"/>
          <w:jc w:val="center"/>
        </w:trPr>
        <w:tc>
          <w:tcPr>
            <w:tcW w:w="55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75F80" w:rsidRPr="00AF3DF9" w:rsidRDefault="00E75F80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26"/>
                <w:szCs w:val="26"/>
              </w:rPr>
              <w:t>Xếp loại</w:t>
            </w:r>
          </w:p>
        </w:tc>
        <w:tc>
          <w:tcPr>
            <w:tcW w:w="8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853E56" w:rsidRDefault="00E75F80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  <w:t>A</w:t>
            </w:r>
          </w:p>
        </w:tc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E75F80" w:rsidRDefault="00E75F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</w:pPr>
            <w:r w:rsidRPr="00E75F80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  <w:lang w:val="en-US"/>
              </w:rPr>
              <w:t>A</w:t>
            </w:r>
            <w:r w:rsidRPr="00E75F80">
              <w:rPr>
                <w:rFonts w:asciiTheme="majorHAnsi" w:eastAsia="Times New Roman" w:hAnsiTheme="majorHAnsi" w:cstheme="majorHAnsi"/>
                <w:b/>
                <w:color w:val="000000" w:themeColor="text1"/>
                <w:sz w:val="26"/>
                <w:szCs w:val="26"/>
              </w:rPr>
              <w:t> </w:t>
            </w:r>
          </w:p>
        </w:tc>
        <w:tc>
          <w:tcPr>
            <w:tcW w:w="29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75F80" w:rsidRPr="00AF3DF9" w:rsidRDefault="00E75F80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  <w:lang w:val="en-US"/>
              </w:rPr>
            </w:pPr>
            <w:r w:rsidRPr="00AF3DF9">
              <w:rPr>
                <w:rFonts w:asciiTheme="majorHAnsi" w:eastAsia="Times New Roman" w:hAnsiTheme="majorHAnsi" w:cstheme="majorHAnsi"/>
                <w:color w:val="000000" w:themeColor="text1"/>
                <w:sz w:val="26"/>
                <w:szCs w:val="26"/>
              </w:rPr>
              <w:t>  </w:t>
            </w:r>
          </w:p>
        </w:tc>
      </w:tr>
    </w:tbl>
    <w:p w:rsidR="00545FE4" w:rsidRPr="00AF3DF9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4"/>
          <w:szCs w:val="24"/>
          <w:lang w:val="en-US" w:eastAsia="vi-VN"/>
        </w:rPr>
        <w:tab/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Tp.HCM, ngày</w:t>
      </w:r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08 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tháng </w:t>
      </w:r>
      <w:r w:rsidR="0058018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08 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năm 2018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  <w:t>Tp.HCM, ngày</w:t>
      </w:r>
      <w:r w:rsidR="00375100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16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tháng </w:t>
      </w:r>
      <w:r w:rsidR="00375100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8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năm 2018</w:t>
      </w:r>
    </w:p>
    <w:p w:rsidR="00545FE4" w:rsidRPr="00AF3DF9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iCs/>
          <w:color w:val="000000" w:themeColor="text1"/>
          <w:sz w:val="26"/>
          <w:szCs w:val="26"/>
          <w:lang w:val="en-US" w:eastAsia="vi-VN"/>
        </w:rPr>
        <w:tab/>
      </w:r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Người</w:t>
      </w: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 xml:space="preserve"> tự đánh giá</w:t>
      </w: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  <w:t xml:space="preserve">Trưởng </w:t>
      </w:r>
      <w:r w:rsidR="00E37DBA"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  <w:r w:rsidRPr="00AF3DF9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(</w:t>
      </w:r>
      <w:proofErr w:type="gram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ký</w:t>
      </w:r>
      <w:proofErr w:type="gram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và ghi rõ họ, tên)</w:t>
      </w:r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  <w:t>(</w:t>
      </w:r>
      <w:proofErr w:type="gramStart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>ký</w:t>
      </w:r>
      <w:proofErr w:type="gramEnd"/>
      <w:r w:rsidRPr="00AF3DF9"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 xml:space="preserve"> và ghi rõ họ, tên)</w:t>
      </w:r>
    </w:p>
    <w:p w:rsidR="00375100" w:rsidRDefault="0037510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</w:p>
    <w:p w:rsidR="00375100" w:rsidRDefault="0037510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</w:p>
    <w:p w:rsidR="0086125F" w:rsidRDefault="0086125F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</w:p>
    <w:p w:rsidR="00375100" w:rsidRDefault="00375100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</w:pPr>
    </w:p>
    <w:p w:rsidR="00375100" w:rsidRPr="00375100" w:rsidRDefault="00375100" w:rsidP="00375100">
      <w:pPr>
        <w:tabs>
          <w:tab w:val="center" w:pos="2835"/>
          <w:tab w:val="center" w:pos="11482"/>
        </w:tabs>
        <w:spacing w:after="0" w:line="240" w:lineRule="auto"/>
        <w:jc w:val="both"/>
        <w:rPr>
          <w:b/>
          <w:color w:val="000000" w:themeColor="text1"/>
          <w:lang w:val="en-US"/>
        </w:rPr>
      </w:pPr>
      <w:r>
        <w:rPr>
          <w:rFonts w:asciiTheme="majorHAnsi" w:eastAsia="Times New Roman" w:hAnsiTheme="majorHAnsi" w:cstheme="majorHAnsi"/>
          <w:i/>
          <w:iCs/>
          <w:color w:val="000000" w:themeColor="text1"/>
          <w:sz w:val="26"/>
          <w:szCs w:val="26"/>
          <w:lang w:val="en-US" w:eastAsia="vi-VN"/>
        </w:rPr>
        <w:tab/>
      </w:r>
      <w:r w:rsidRPr="00375100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>Huỳnh Văn Hiếu</w:t>
      </w:r>
      <w:r w:rsidRPr="00375100">
        <w:rPr>
          <w:rFonts w:asciiTheme="majorHAnsi" w:eastAsia="Times New Roman" w:hAnsiTheme="majorHAnsi" w:cstheme="majorHAnsi"/>
          <w:b/>
          <w:iCs/>
          <w:color w:val="000000" w:themeColor="text1"/>
          <w:sz w:val="26"/>
          <w:szCs w:val="26"/>
          <w:lang w:val="en-US" w:eastAsia="vi-VN"/>
        </w:rPr>
        <w:tab/>
        <w:t>Hoàng Ngọc Cảnh</w:t>
      </w:r>
    </w:p>
    <w:sectPr w:rsidR="00375100" w:rsidRPr="00375100" w:rsidSect="002A35E9">
      <w:footerReference w:type="default" r:id="rId10"/>
      <w:pgSz w:w="16838" w:h="11906" w:orient="landscape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8EF" w:rsidRDefault="007838EF" w:rsidP="00EC6E30">
      <w:pPr>
        <w:spacing w:after="0" w:line="240" w:lineRule="auto"/>
      </w:pPr>
      <w:r>
        <w:separator/>
      </w:r>
    </w:p>
  </w:endnote>
  <w:endnote w:type="continuationSeparator" w:id="0">
    <w:p w:rsidR="007838EF" w:rsidRDefault="007838EF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424F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8EF" w:rsidRDefault="007838EF" w:rsidP="00EC6E30">
      <w:pPr>
        <w:spacing w:after="0" w:line="240" w:lineRule="auto"/>
      </w:pPr>
      <w:r>
        <w:separator/>
      </w:r>
    </w:p>
  </w:footnote>
  <w:footnote w:type="continuationSeparator" w:id="0">
    <w:p w:rsidR="007838EF" w:rsidRDefault="007838EF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2356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D515C"/>
    <w:rsid w:val="000E3674"/>
    <w:rsid w:val="00104EB2"/>
    <w:rsid w:val="001071DD"/>
    <w:rsid w:val="00122FE2"/>
    <w:rsid w:val="00154899"/>
    <w:rsid w:val="00154BA3"/>
    <w:rsid w:val="001607E2"/>
    <w:rsid w:val="00165202"/>
    <w:rsid w:val="001710BC"/>
    <w:rsid w:val="00186B59"/>
    <w:rsid w:val="00197ED7"/>
    <w:rsid w:val="001B000F"/>
    <w:rsid w:val="001B5360"/>
    <w:rsid w:val="001B6325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12F2"/>
    <w:rsid w:val="002444F6"/>
    <w:rsid w:val="00245D26"/>
    <w:rsid w:val="00254F5F"/>
    <w:rsid w:val="00256413"/>
    <w:rsid w:val="00267363"/>
    <w:rsid w:val="00270BD1"/>
    <w:rsid w:val="002777BF"/>
    <w:rsid w:val="0028510D"/>
    <w:rsid w:val="002A35E9"/>
    <w:rsid w:val="002A3A52"/>
    <w:rsid w:val="002C5505"/>
    <w:rsid w:val="002D5646"/>
    <w:rsid w:val="002E55AE"/>
    <w:rsid w:val="002E6368"/>
    <w:rsid w:val="002E667D"/>
    <w:rsid w:val="002E6EF0"/>
    <w:rsid w:val="002F6A7D"/>
    <w:rsid w:val="0031161E"/>
    <w:rsid w:val="00326052"/>
    <w:rsid w:val="00330F25"/>
    <w:rsid w:val="00331A4C"/>
    <w:rsid w:val="003332A0"/>
    <w:rsid w:val="0034436F"/>
    <w:rsid w:val="00347E49"/>
    <w:rsid w:val="00353EFE"/>
    <w:rsid w:val="00370FF4"/>
    <w:rsid w:val="00375100"/>
    <w:rsid w:val="00375908"/>
    <w:rsid w:val="0039174F"/>
    <w:rsid w:val="00392E06"/>
    <w:rsid w:val="003930E9"/>
    <w:rsid w:val="00394831"/>
    <w:rsid w:val="003A1264"/>
    <w:rsid w:val="003B424F"/>
    <w:rsid w:val="003F6CED"/>
    <w:rsid w:val="00406BE0"/>
    <w:rsid w:val="00422FF4"/>
    <w:rsid w:val="00425CED"/>
    <w:rsid w:val="004460BE"/>
    <w:rsid w:val="00452388"/>
    <w:rsid w:val="00453DC9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E66CA"/>
    <w:rsid w:val="004F2299"/>
    <w:rsid w:val="00510B23"/>
    <w:rsid w:val="00541558"/>
    <w:rsid w:val="00543E47"/>
    <w:rsid w:val="00545FE4"/>
    <w:rsid w:val="00551162"/>
    <w:rsid w:val="005562BF"/>
    <w:rsid w:val="0056408F"/>
    <w:rsid w:val="00580189"/>
    <w:rsid w:val="00582045"/>
    <w:rsid w:val="00592830"/>
    <w:rsid w:val="005A2CFD"/>
    <w:rsid w:val="005A651A"/>
    <w:rsid w:val="005C35ED"/>
    <w:rsid w:val="00600F2A"/>
    <w:rsid w:val="0060255D"/>
    <w:rsid w:val="00633A33"/>
    <w:rsid w:val="0064625F"/>
    <w:rsid w:val="0065776F"/>
    <w:rsid w:val="006609DD"/>
    <w:rsid w:val="006622A4"/>
    <w:rsid w:val="00681618"/>
    <w:rsid w:val="0068440D"/>
    <w:rsid w:val="00690FDB"/>
    <w:rsid w:val="006B70D5"/>
    <w:rsid w:val="006C3990"/>
    <w:rsid w:val="006C6198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838EF"/>
    <w:rsid w:val="00794E2F"/>
    <w:rsid w:val="007A4309"/>
    <w:rsid w:val="007A69B0"/>
    <w:rsid w:val="007A7972"/>
    <w:rsid w:val="007B5DA9"/>
    <w:rsid w:val="007C3AD5"/>
    <w:rsid w:val="007C6EBA"/>
    <w:rsid w:val="007D187A"/>
    <w:rsid w:val="007D4F65"/>
    <w:rsid w:val="007E31B9"/>
    <w:rsid w:val="007E4178"/>
    <w:rsid w:val="007E6AEF"/>
    <w:rsid w:val="007F3F6C"/>
    <w:rsid w:val="00800055"/>
    <w:rsid w:val="0080662E"/>
    <w:rsid w:val="00835495"/>
    <w:rsid w:val="00842987"/>
    <w:rsid w:val="0085233A"/>
    <w:rsid w:val="00853E56"/>
    <w:rsid w:val="00857DED"/>
    <w:rsid w:val="00860BCC"/>
    <w:rsid w:val="0086125F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B50E5"/>
    <w:rsid w:val="009D0092"/>
    <w:rsid w:val="009D1712"/>
    <w:rsid w:val="009D60F0"/>
    <w:rsid w:val="009E502F"/>
    <w:rsid w:val="00A07290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09F6"/>
    <w:rsid w:val="00AA4EE4"/>
    <w:rsid w:val="00AA73F2"/>
    <w:rsid w:val="00AB0DF8"/>
    <w:rsid w:val="00AB4F25"/>
    <w:rsid w:val="00AB64AF"/>
    <w:rsid w:val="00AC5B9F"/>
    <w:rsid w:val="00AE0AD2"/>
    <w:rsid w:val="00AF3DF9"/>
    <w:rsid w:val="00B04AC4"/>
    <w:rsid w:val="00B44585"/>
    <w:rsid w:val="00B61026"/>
    <w:rsid w:val="00B61482"/>
    <w:rsid w:val="00B95805"/>
    <w:rsid w:val="00BA22BB"/>
    <w:rsid w:val="00BB51E8"/>
    <w:rsid w:val="00BD0703"/>
    <w:rsid w:val="00BD1397"/>
    <w:rsid w:val="00BE066D"/>
    <w:rsid w:val="00BF0D91"/>
    <w:rsid w:val="00C12A25"/>
    <w:rsid w:val="00C17CEE"/>
    <w:rsid w:val="00C454F9"/>
    <w:rsid w:val="00C50C28"/>
    <w:rsid w:val="00C51296"/>
    <w:rsid w:val="00C554E0"/>
    <w:rsid w:val="00C63C5B"/>
    <w:rsid w:val="00C6501B"/>
    <w:rsid w:val="00C65504"/>
    <w:rsid w:val="00C771F6"/>
    <w:rsid w:val="00CB04C6"/>
    <w:rsid w:val="00CB1800"/>
    <w:rsid w:val="00CC1D58"/>
    <w:rsid w:val="00CD2B35"/>
    <w:rsid w:val="00CD6CBC"/>
    <w:rsid w:val="00D500BE"/>
    <w:rsid w:val="00D54DDF"/>
    <w:rsid w:val="00D559C8"/>
    <w:rsid w:val="00D62344"/>
    <w:rsid w:val="00D65B24"/>
    <w:rsid w:val="00DC085F"/>
    <w:rsid w:val="00DE3D2E"/>
    <w:rsid w:val="00E11C2B"/>
    <w:rsid w:val="00E26496"/>
    <w:rsid w:val="00E3600C"/>
    <w:rsid w:val="00E37DBA"/>
    <w:rsid w:val="00E37DDE"/>
    <w:rsid w:val="00E6242D"/>
    <w:rsid w:val="00E6243E"/>
    <w:rsid w:val="00E67618"/>
    <w:rsid w:val="00E73321"/>
    <w:rsid w:val="00E75F80"/>
    <w:rsid w:val="00E83A3C"/>
    <w:rsid w:val="00E86E2E"/>
    <w:rsid w:val="00EA13E8"/>
    <w:rsid w:val="00EA2C26"/>
    <w:rsid w:val="00EC6DD3"/>
    <w:rsid w:val="00EC6E30"/>
    <w:rsid w:val="00ED33E5"/>
    <w:rsid w:val="00ED66EF"/>
    <w:rsid w:val="00F006F9"/>
    <w:rsid w:val="00F239A7"/>
    <w:rsid w:val="00F2464E"/>
    <w:rsid w:val="00F31249"/>
    <w:rsid w:val="00F4327B"/>
    <w:rsid w:val="00F4580C"/>
    <w:rsid w:val="00F54AD7"/>
    <w:rsid w:val="00F659D9"/>
    <w:rsid w:val="00F67A8E"/>
    <w:rsid w:val="00F70F18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1174</Words>
  <Characters>6694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Hieu</cp:lastModifiedBy>
  <cp:revision>4</cp:revision>
  <cp:lastPrinted>2018-08-23T04:33:00Z</cp:lastPrinted>
  <dcterms:created xsi:type="dcterms:W3CDTF">2018-08-23T04:24:00Z</dcterms:created>
  <dcterms:modified xsi:type="dcterms:W3CDTF">2018-08-23T04:33:00Z</dcterms:modified>
</cp:coreProperties>
</file>